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539E" w:rsidRPr="00253DCC" w:rsidRDefault="00AD539E">
      <w:pPr>
        <w:rPr>
          <w:sz w:val="22"/>
          <w:szCs w:val="22"/>
        </w:rPr>
      </w:pPr>
    </w:p>
    <w:p w:rsidR="006C2BC9" w:rsidRPr="00253DCC" w:rsidRDefault="00FF5F22" w:rsidP="004051AF">
      <w:p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  <w:t>Z</w:t>
      </w:r>
      <w:r w:rsidR="004433E9">
        <w:rPr>
          <w:rFonts w:asciiTheme="minorHAnsi" w:hAnsiTheme="minorHAnsi" w:cs="Calibri"/>
          <w:sz w:val="22"/>
          <w:szCs w:val="22"/>
        </w:rPr>
        <w:t>PYTANIE OFERTOWE</w:t>
      </w:r>
    </w:p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</w:p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ab/>
      </w:r>
      <w:r w:rsidRPr="00253DCC">
        <w:rPr>
          <w:rFonts w:asciiTheme="minorHAnsi" w:hAnsiTheme="minorHAnsi" w:cs="Calibri"/>
          <w:sz w:val="22"/>
          <w:szCs w:val="22"/>
        </w:rPr>
        <w:tab/>
      </w:r>
      <w:r w:rsidRPr="00253DCC">
        <w:rPr>
          <w:rFonts w:asciiTheme="minorHAnsi" w:hAnsiTheme="minorHAnsi" w:cs="Calibri"/>
          <w:sz w:val="22"/>
          <w:szCs w:val="22"/>
        </w:rPr>
        <w:tab/>
      </w:r>
      <w:r w:rsidRPr="00253DCC">
        <w:rPr>
          <w:rFonts w:asciiTheme="minorHAnsi" w:hAnsiTheme="minorHAnsi" w:cs="Calibri"/>
          <w:sz w:val="22"/>
          <w:szCs w:val="22"/>
        </w:rPr>
        <w:tab/>
        <w:t>KLAUZULA INFORMACYJNA</w:t>
      </w:r>
    </w:p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</w:p>
    <w:p w:rsidR="004051AF" w:rsidRPr="00EB6EFB" w:rsidRDefault="004051AF" w:rsidP="004051AF">
      <w:p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Zgodnie z art. </w:t>
      </w:r>
      <w:r w:rsidRPr="00EB6EFB">
        <w:rPr>
          <w:rFonts w:asciiTheme="minorHAnsi" w:hAnsiTheme="minorHAnsi" w:cs="Calibri"/>
          <w:sz w:val="22"/>
          <w:szCs w:val="22"/>
        </w:rPr>
        <w:t xml:space="preserve">13 </w:t>
      </w:r>
      <w:r w:rsidR="00EB6EFB" w:rsidRPr="00EB6EFB">
        <w:rPr>
          <w:rFonts w:asciiTheme="minorHAnsi" w:hAnsiTheme="minorHAnsi" w:cs="Segoe UI"/>
          <w:sz w:val="22"/>
          <w:szCs w:val="22"/>
        </w:rPr>
        <w:t xml:space="preserve">Rozporządzenia Parlamentu Europejskiego i Rady (UE) </w:t>
      </w:r>
      <w:hyperlink r:id="rId5" w:history="1">
        <w:r w:rsidR="00EB6EFB" w:rsidRPr="00EB6EFB">
          <w:rPr>
            <w:rStyle w:val="Hipercze"/>
            <w:rFonts w:asciiTheme="minorHAnsi" w:hAnsiTheme="minorHAnsi" w:cs="Segoe UI"/>
            <w:color w:val="auto"/>
            <w:sz w:val="22"/>
            <w:szCs w:val="22"/>
            <w:u w:val="none"/>
          </w:rPr>
          <w:t>2016/679</w:t>
        </w:r>
      </w:hyperlink>
      <w:r w:rsidR="00EB6EFB">
        <w:rPr>
          <w:rFonts w:asciiTheme="minorHAnsi" w:hAnsiTheme="minorHAnsi" w:cs="Segoe UI"/>
          <w:sz w:val="22"/>
          <w:szCs w:val="22"/>
        </w:rPr>
        <w:t xml:space="preserve"> </w:t>
      </w:r>
      <w:r w:rsidR="00EB6EFB" w:rsidRPr="00EB6EFB">
        <w:rPr>
          <w:rFonts w:asciiTheme="minorHAnsi" w:hAnsiTheme="minorHAnsi" w:cs="Segoe UI"/>
          <w:sz w:val="22"/>
          <w:szCs w:val="22"/>
        </w:rPr>
        <w:t>z 27 kwietnia 2016 r. w sprawie ochrony osób fizycznych w związku z przetwarzaniem danych osobowych i w sprawie swobodnego przepływu takich danych oraz uchylenia dyrektywy </w:t>
      </w:r>
      <w:hyperlink r:id="rId6" w:history="1">
        <w:r w:rsidR="00EB6EFB" w:rsidRPr="00EB6EFB">
          <w:rPr>
            <w:rStyle w:val="Hipercze"/>
            <w:rFonts w:asciiTheme="minorHAnsi" w:hAnsiTheme="minorHAnsi" w:cs="Segoe UI"/>
            <w:color w:val="auto"/>
            <w:sz w:val="22"/>
            <w:szCs w:val="22"/>
            <w:u w:val="none"/>
          </w:rPr>
          <w:t>95/46/WE</w:t>
        </w:r>
      </w:hyperlink>
      <w:r w:rsidR="00EB6EFB" w:rsidRPr="00EB6EFB">
        <w:rPr>
          <w:rFonts w:asciiTheme="minorHAnsi" w:hAnsiTheme="minorHAnsi" w:cs="Segoe UI"/>
          <w:sz w:val="22"/>
          <w:szCs w:val="22"/>
        </w:rPr>
        <w:t xml:space="preserve"> (RODO), </w:t>
      </w:r>
      <w:r w:rsidR="009F45F1" w:rsidRPr="00EB6EFB">
        <w:rPr>
          <w:rFonts w:asciiTheme="minorHAnsi" w:hAnsiTheme="minorHAnsi" w:cs="Calibri"/>
          <w:sz w:val="22"/>
          <w:szCs w:val="22"/>
        </w:rPr>
        <w:t xml:space="preserve"> informujemy</w:t>
      </w:r>
      <w:r w:rsidRPr="00EB6EFB">
        <w:rPr>
          <w:rFonts w:asciiTheme="minorHAnsi" w:hAnsiTheme="minorHAnsi" w:cs="Calibri"/>
          <w:sz w:val="22"/>
          <w:szCs w:val="22"/>
        </w:rPr>
        <w:t>, że:</w:t>
      </w:r>
    </w:p>
    <w:p w:rsidR="00253DCC" w:rsidRPr="00253DCC" w:rsidRDefault="00253DCC" w:rsidP="004051AF">
      <w:pPr>
        <w:rPr>
          <w:rFonts w:asciiTheme="minorHAnsi" w:hAnsiTheme="minorHAnsi" w:cs="Calibri"/>
          <w:sz w:val="22"/>
          <w:szCs w:val="22"/>
        </w:rPr>
      </w:pPr>
    </w:p>
    <w:p w:rsidR="004051AF" w:rsidRDefault="004051AF" w:rsidP="00253DCC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Administratorem danych osobowych przetwarzającym Pani / Pana dane osobowe  jest </w:t>
      </w:r>
      <w:r w:rsidR="00E92768">
        <w:rPr>
          <w:rFonts w:asciiTheme="minorHAnsi" w:hAnsiTheme="minorHAnsi" w:cs="Calibri"/>
          <w:sz w:val="22"/>
          <w:szCs w:val="22"/>
        </w:rPr>
        <w:t xml:space="preserve">Przedszkole nr 20 w </w:t>
      </w:r>
      <w:r w:rsidR="00253DCC" w:rsidRPr="00253DCC">
        <w:rPr>
          <w:rFonts w:asciiTheme="minorHAnsi" w:hAnsiTheme="minorHAnsi" w:cs="Calibri"/>
          <w:sz w:val="22"/>
          <w:szCs w:val="22"/>
        </w:rPr>
        <w:t>Koszali</w:t>
      </w:r>
      <w:r w:rsidR="00E92768">
        <w:rPr>
          <w:rFonts w:asciiTheme="minorHAnsi" w:hAnsiTheme="minorHAnsi" w:cs="Calibri"/>
          <w:sz w:val="22"/>
          <w:szCs w:val="22"/>
        </w:rPr>
        <w:t xml:space="preserve">nie </w:t>
      </w:r>
      <w:r w:rsidR="00253DCC" w:rsidRPr="00253DCC">
        <w:rPr>
          <w:rFonts w:asciiTheme="minorHAnsi" w:hAnsiTheme="minorHAnsi" w:cs="Calibri"/>
          <w:sz w:val="22"/>
          <w:szCs w:val="22"/>
        </w:rPr>
        <w:t xml:space="preserve">; kontakt mailowy: </w:t>
      </w:r>
      <w:r w:rsidR="00E92768">
        <w:rPr>
          <w:rStyle w:val="Hipercze"/>
          <w:rFonts w:asciiTheme="minorHAnsi" w:hAnsiTheme="minorHAnsi" w:cs="Calibri"/>
          <w:sz w:val="22"/>
          <w:szCs w:val="22"/>
        </w:rPr>
        <w:t>p</w:t>
      </w:r>
      <w:r w:rsidR="00BD5CB9">
        <w:rPr>
          <w:rStyle w:val="Hipercze"/>
          <w:rFonts w:asciiTheme="minorHAnsi" w:hAnsiTheme="minorHAnsi" w:cs="Calibri"/>
          <w:sz w:val="22"/>
          <w:szCs w:val="22"/>
        </w:rPr>
        <w:t>20@przedszkolakoszalin.pl</w:t>
      </w:r>
    </w:p>
    <w:p w:rsidR="00253DCC" w:rsidRPr="00253DCC" w:rsidRDefault="00253DCC" w:rsidP="00253DCC">
      <w:pPr>
        <w:rPr>
          <w:rFonts w:asciiTheme="minorHAnsi" w:hAnsiTheme="minorHAnsi" w:cs="Calibri"/>
          <w:sz w:val="22"/>
          <w:szCs w:val="22"/>
        </w:rPr>
      </w:pPr>
    </w:p>
    <w:p w:rsidR="00253DCC" w:rsidRPr="00253DCC" w:rsidRDefault="004051AF" w:rsidP="00253DCC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Kontakt z Inspektorem Ochrony Danych możliwy jest </w:t>
      </w:r>
      <w:r w:rsidR="0012211B" w:rsidRPr="00253DCC">
        <w:rPr>
          <w:rFonts w:asciiTheme="minorHAnsi" w:hAnsiTheme="minorHAnsi" w:cs="Calibri"/>
          <w:sz w:val="22"/>
          <w:szCs w:val="22"/>
        </w:rPr>
        <w:t>pod</w:t>
      </w:r>
      <w:r w:rsidRPr="00253DCC">
        <w:rPr>
          <w:rFonts w:asciiTheme="minorHAnsi" w:hAnsiTheme="minorHAnsi" w:cs="Calibri"/>
          <w:sz w:val="22"/>
          <w:szCs w:val="22"/>
        </w:rPr>
        <w:t xml:space="preserve"> adresem email </w:t>
      </w:r>
      <w:r w:rsidR="00750C40" w:rsidRPr="005A56D5">
        <w:rPr>
          <w:rFonts w:asciiTheme="minorHAnsi" w:hAnsiTheme="minorHAnsi" w:cs="Calibri"/>
          <w:color w:val="0070C0"/>
          <w:sz w:val="22"/>
          <w:szCs w:val="22"/>
        </w:rPr>
        <w:t>iod@</w:t>
      </w:r>
      <w:r w:rsidR="00BD5CB9">
        <w:rPr>
          <w:rFonts w:asciiTheme="minorHAnsi" w:hAnsiTheme="minorHAnsi" w:cs="Calibri"/>
          <w:color w:val="0070C0"/>
          <w:sz w:val="22"/>
          <w:szCs w:val="22"/>
        </w:rPr>
        <w:t>przedszkola</w:t>
      </w:r>
      <w:bookmarkStart w:id="0" w:name="_GoBack"/>
      <w:bookmarkEnd w:id="0"/>
      <w:r w:rsidR="00750C40" w:rsidRPr="005A56D5">
        <w:rPr>
          <w:rFonts w:asciiTheme="minorHAnsi" w:hAnsiTheme="minorHAnsi" w:cs="Calibri"/>
          <w:color w:val="0070C0"/>
          <w:sz w:val="22"/>
          <w:szCs w:val="22"/>
        </w:rPr>
        <w:t>koszalin.</w:t>
      </w:r>
      <w:r w:rsidR="00750C40">
        <w:rPr>
          <w:rFonts w:asciiTheme="minorHAnsi" w:hAnsiTheme="minorHAnsi" w:cs="Calibri"/>
          <w:sz w:val="22"/>
          <w:szCs w:val="22"/>
        </w:rPr>
        <w:t>pl</w:t>
      </w:r>
      <w:r w:rsidR="0012211B" w:rsidRPr="00253DCC">
        <w:rPr>
          <w:rFonts w:asciiTheme="minorHAnsi" w:hAnsiTheme="minorHAnsi" w:cs="Calibri"/>
          <w:sz w:val="22"/>
          <w:szCs w:val="22"/>
        </w:rPr>
        <w:t xml:space="preserve"> lub pod adresem administratora</w:t>
      </w:r>
    </w:p>
    <w:p w:rsidR="00253DCC" w:rsidRPr="00253DCC" w:rsidRDefault="00253DCC" w:rsidP="00253DCC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2220DB" w:rsidRPr="00C113E3" w:rsidRDefault="004051AF" w:rsidP="00CC3FB3">
      <w:pPr>
        <w:pStyle w:val="Akapitzlist"/>
        <w:numPr>
          <w:ilvl w:val="0"/>
          <w:numId w:val="1"/>
        </w:numPr>
        <w:rPr>
          <w:rStyle w:val="markedcontent"/>
          <w:rFonts w:asciiTheme="minorHAnsi" w:hAnsiTheme="minorHAnsi" w:cs="Calibri"/>
          <w:sz w:val="22"/>
          <w:szCs w:val="22"/>
        </w:rPr>
      </w:pPr>
      <w:r w:rsidRPr="00C113E3">
        <w:rPr>
          <w:rFonts w:asciiTheme="minorHAnsi" w:hAnsiTheme="minorHAnsi" w:cs="Calibri"/>
          <w:sz w:val="22"/>
          <w:szCs w:val="22"/>
        </w:rPr>
        <w:t>Pani/Pana dane osobowe przetwarzan</w:t>
      </w:r>
      <w:r w:rsidRPr="00C113E3">
        <w:rPr>
          <w:rFonts w:asciiTheme="minorHAnsi" w:hAnsiTheme="minorHAnsi" w:cstheme="minorHAnsi"/>
          <w:sz w:val="22"/>
          <w:szCs w:val="22"/>
        </w:rPr>
        <w:t>e będą w celu</w:t>
      </w:r>
      <w:r w:rsidR="00EE323A" w:rsidRPr="00C113E3">
        <w:rPr>
          <w:rFonts w:asciiTheme="minorHAnsi" w:hAnsiTheme="minorHAnsi" w:cstheme="minorHAnsi"/>
          <w:sz w:val="22"/>
          <w:szCs w:val="22"/>
        </w:rPr>
        <w:t xml:space="preserve"> </w:t>
      </w:r>
      <w:r w:rsidR="00C113E3" w:rsidRPr="00C113E3">
        <w:rPr>
          <w:rStyle w:val="markedcontent"/>
          <w:rFonts w:asciiTheme="minorHAnsi" w:hAnsiTheme="minorHAnsi" w:cstheme="minorHAnsi"/>
          <w:sz w:val="22"/>
          <w:szCs w:val="22"/>
        </w:rPr>
        <w:t>związanym z realizacją postępowania o udzielenie zamówienia publicznego prowadzonego w trybie</w:t>
      </w:r>
      <w:r w:rsidR="00C113E3">
        <w:rPr>
          <w:rStyle w:val="markedcontent"/>
          <w:rFonts w:asciiTheme="minorHAnsi" w:hAnsiTheme="minorHAnsi" w:cstheme="minorHAnsi"/>
          <w:sz w:val="22"/>
          <w:szCs w:val="22"/>
        </w:rPr>
        <w:t xml:space="preserve"> </w:t>
      </w:r>
      <w:r w:rsidR="00C113E3" w:rsidRPr="00C113E3">
        <w:rPr>
          <w:rStyle w:val="markedcontent"/>
          <w:rFonts w:asciiTheme="minorHAnsi" w:hAnsiTheme="minorHAnsi" w:cstheme="minorHAnsi"/>
          <w:sz w:val="22"/>
          <w:szCs w:val="22"/>
        </w:rPr>
        <w:t>zapytania ofertowego w szczególności rejestracji składanych ofert, rozpatrywania złożonych ofert, wyboru</w:t>
      </w:r>
      <w:r w:rsidR="00C113E3" w:rsidRPr="00C113E3">
        <w:rPr>
          <w:rFonts w:asciiTheme="minorHAnsi" w:hAnsiTheme="minorHAnsi" w:cstheme="minorHAnsi"/>
          <w:sz w:val="22"/>
          <w:szCs w:val="22"/>
        </w:rPr>
        <w:br/>
      </w:r>
      <w:r w:rsidR="00C113E3" w:rsidRPr="00C113E3">
        <w:rPr>
          <w:rStyle w:val="markedcontent"/>
          <w:rFonts w:asciiTheme="minorHAnsi" w:hAnsiTheme="minorHAnsi" w:cstheme="minorHAnsi"/>
          <w:sz w:val="22"/>
          <w:szCs w:val="22"/>
        </w:rPr>
        <w:t>dostawcy/wykonawcy – na podstawie art. 6 ust. 1 lit. c RODO w związku z ustawą z dnia 27 sierpnia 2009</w:t>
      </w:r>
      <w:r w:rsidR="00C113E3">
        <w:rPr>
          <w:rStyle w:val="markedcontent"/>
          <w:rFonts w:asciiTheme="minorHAnsi" w:hAnsiTheme="minorHAnsi" w:cstheme="minorHAnsi"/>
          <w:sz w:val="22"/>
          <w:szCs w:val="22"/>
        </w:rPr>
        <w:t xml:space="preserve"> </w:t>
      </w:r>
      <w:r w:rsidR="00C113E3" w:rsidRPr="00C113E3">
        <w:rPr>
          <w:rStyle w:val="markedcontent"/>
          <w:rFonts w:asciiTheme="minorHAnsi" w:hAnsiTheme="minorHAnsi" w:cstheme="minorHAnsi"/>
          <w:sz w:val="22"/>
          <w:szCs w:val="22"/>
        </w:rPr>
        <w:t>r. o finansach publicznych oraz ustawą z dnia 11 września 2019 r. Prawo zamówień publicznych</w:t>
      </w:r>
    </w:p>
    <w:p w:rsidR="00C113E3" w:rsidRPr="00C113E3" w:rsidRDefault="00C113E3" w:rsidP="00C113E3">
      <w:pPr>
        <w:pStyle w:val="Akapitzlist"/>
        <w:rPr>
          <w:rStyle w:val="markedcontent"/>
          <w:rFonts w:asciiTheme="minorHAnsi" w:hAnsiTheme="minorHAnsi" w:cs="Calibri"/>
          <w:sz w:val="22"/>
          <w:szCs w:val="22"/>
        </w:rPr>
      </w:pPr>
    </w:p>
    <w:p w:rsidR="00253DCC" w:rsidRPr="00C113E3" w:rsidRDefault="00C113E3" w:rsidP="00C113E3">
      <w:pPr>
        <w:pStyle w:val="Akapitzlist"/>
        <w:numPr>
          <w:ilvl w:val="0"/>
          <w:numId w:val="1"/>
        </w:numPr>
        <w:rPr>
          <w:rStyle w:val="markedcontent"/>
          <w:rFonts w:asciiTheme="minorHAnsi" w:hAnsiTheme="minorHAnsi" w:cstheme="minorHAnsi"/>
          <w:sz w:val="22"/>
          <w:szCs w:val="22"/>
        </w:rPr>
      </w:pPr>
      <w:r w:rsidRPr="00C113E3">
        <w:rPr>
          <w:rStyle w:val="markedcontent"/>
          <w:rFonts w:asciiTheme="minorHAnsi" w:hAnsiTheme="minorHAnsi" w:cstheme="minorHAnsi"/>
          <w:sz w:val="22"/>
          <w:szCs w:val="22"/>
        </w:rPr>
        <w:t xml:space="preserve">Odbiorcami Państwa danych osobowych będą osoby lub podmioty, którym udostępniona zostanie dokumentacja postępowania w oparciu o ustawę o dostępie do informacji publicznej z dnia 26 września 2001 r. oraz inne podmioty upoważnione na podstawie przepisów prawa </w:t>
      </w:r>
    </w:p>
    <w:p w:rsidR="00C113E3" w:rsidRPr="00C113E3" w:rsidRDefault="00C113E3" w:rsidP="00253DCC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:rsidR="004051AF" w:rsidRPr="00253DCC" w:rsidRDefault="004051AF" w:rsidP="00FF5F22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Pani/Pana </w:t>
      </w:r>
      <w:r w:rsidRPr="00253DCC">
        <w:rPr>
          <w:rFonts w:asciiTheme="minorHAnsi" w:hAnsiTheme="minorHAnsi" w:cs="Calibri"/>
          <w:color w:val="000000" w:themeColor="text1"/>
          <w:sz w:val="22"/>
          <w:szCs w:val="22"/>
        </w:rPr>
        <w:t xml:space="preserve">dane osobowe przechowywane będą przez </w:t>
      </w:r>
      <w:r w:rsidR="005305AA" w:rsidRPr="00253DCC">
        <w:rPr>
          <w:rFonts w:asciiTheme="minorHAnsi" w:hAnsiTheme="minorHAnsi" w:cs="Calibri"/>
          <w:color w:val="000000" w:themeColor="text1"/>
          <w:sz w:val="22"/>
          <w:szCs w:val="22"/>
        </w:rPr>
        <w:t xml:space="preserve">okres </w:t>
      </w:r>
      <w:r w:rsidR="00FF5F22">
        <w:rPr>
          <w:rFonts w:asciiTheme="minorHAnsi" w:hAnsiTheme="minorHAnsi" w:cs="Calibri"/>
          <w:color w:val="000000" w:themeColor="text1"/>
          <w:sz w:val="22"/>
          <w:szCs w:val="22"/>
        </w:rPr>
        <w:t>5</w:t>
      </w:r>
      <w:r w:rsidR="000E70F8">
        <w:rPr>
          <w:rFonts w:asciiTheme="minorHAnsi" w:hAnsiTheme="minorHAnsi" w:cs="Calibri"/>
          <w:color w:val="000000" w:themeColor="text1"/>
          <w:sz w:val="22"/>
          <w:szCs w:val="22"/>
        </w:rPr>
        <w:t xml:space="preserve"> lat </w:t>
      </w:r>
      <w:r w:rsidR="00715D7A">
        <w:rPr>
          <w:rFonts w:asciiTheme="minorHAnsi" w:hAnsiTheme="minorHAnsi" w:cs="Calibri"/>
          <w:sz w:val="22"/>
          <w:szCs w:val="22"/>
        </w:rPr>
        <w:t xml:space="preserve">od </w:t>
      </w:r>
      <w:r w:rsidR="00FF5F22">
        <w:rPr>
          <w:rFonts w:asciiTheme="minorHAnsi" w:hAnsiTheme="minorHAnsi" w:cs="Calibri"/>
          <w:sz w:val="22"/>
          <w:szCs w:val="22"/>
        </w:rPr>
        <w:t>dnia zakończenia postępowania o udzielenie zamówienia</w:t>
      </w:r>
      <w:r w:rsidR="00715D7A">
        <w:rPr>
          <w:rFonts w:asciiTheme="minorHAnsi" w:hAnsiTheme="minorHAnsi" w:cs="Calibri"/>
          <w:sz w:val="22"/>
          <w:szCs w:val="22"/>
        </w:rPr>
        <w:t xml:space="preserve"> </w:t>
      </w:r>
    </w:p>
    <w:p w:rsidR="00253DCC" w:rsidRPr="00253DCC" w:rsidRDefault="00253DCC" w:rsidP="00253DCC">
      <w:pPr>
        <w:pStyle w:val="Akapitzlist"/>
        <w:rPr>
          <w:rFonts w:asciiTheme="minorHAnsi" w:hAnsiTheme="minorHAnsi" w:cs="Calibri"/>
          <w:color w:val="FF0000"/>
          <w:sz w:val="22"/>
          <w:szCs w:val="22"/>
        </w:rPr>
      </w:pPr>
    </w:p>
    <w:p w:rsidR="004051AF" w:rsidRDefault="00253DCC" w:rsidP="00FF5F22">
      <w:pPr>
        <w:pStyle w:val="Akapitzlist"/>
        <w:numPr>
          <w:ilvl w:val="0"/>
          <w:numId w:val="1"/>
        </w:numPr>
        <w:rPr>
          <w:rFonts w:asciiTheme="minorHAnsi" w:hAnsiTheme="minorHAnsi" w:cs="Calibri"/>
          <w:color w:val="000000" w:themeColor="text1"/>
          <w:sz w:val="22"/>
          <w:szCs w:val="22"/>
        </w:rPr>
      </w:pPr>
      <w:r>
        <w:rPr>
          <w:rFonts w:asciiTheme="minorHAnsi" w:hAnsiTheme="minorHAnsi" w:cs="Calibri"/>
          <w:color w:val="000000" w:themeColor="text1"/>
          <w:sz w:val="22"/>
          <w:szCs w:val="22"/>
        </w:rPr>
        <w:t>P</w:t>
      </w:r>
      <w:r w:rsidR="004051AF" w:rsidRPr="00253DCC">
        <w:rPr>
          <w:rFonts w:asciiTheme="minorHAnsi" w:hAnsiTheme="minorHAnsi" w:cs="Calibri"/>
          <w:color w:val="000000" w:themeColor="text1"/>
          <w:sz w:val="22"/>
          <w:szCs w:val="22"/>
        </w:rPr>
        <w:t>osiada Pani/Pan prawo do żądania od administratora dostępu do danych osobowych, praw</w:t>
      </w:r>
      <w:r w:rsidRPr="00253DCC">
        <w:rPr>
          <w:rFonts w:asciiTheme="minorHAnsi" w:hAnsiTheme="minorHAnsi" w:cs="Calibri"/>
          <w:color w:val="000000" w:themeColor="text1"/>
          <w:sz w:val="22"/>
          <w:szCs w:val="22"/>
        </w:rPr>
        <w:t>o do ich sprostowania</w:t>
      </w:r>
      <w:r w:rsidR="004051AF" w:rsidRPr="00253DCC">
        <w:rPr>
          <w:rFonts w:asciiTheme="minorHAnsi" w:hAnsiTheme="minorHAnsi" w:cs="Calibri"/>
          <w:color w:val="000000" w:themeColor="text1"/>
          <w:sz w:val="22"/>
          <w:szCs w:val="22"/>
        </w:rPr>
        <w:t xml:space="preserve"> lub ograniczenia przetwar</w:t>
      </w:r>
      <w:r w:rsidR="00FF5F22">
        <w:rPr>
          <w:rFonts w:asciiTheme="minorHAnsi" w:hAnsiTheme="minorHAnsi" w:cs="Calibri"/>
          <w:color w:val="000000" w:themeColor="text1"/>
          <w:sz w:val="22"/>
          <w:szCs w:val="22"/>
        </w:rPr>
        <w:t>zania</w:t>
      </w:r>
    </w:p>
    <w:p w:rsidR="00715D7A" w:rsidRPr="00715D7A" w:rsidRDefault="00715D7A" w:rsidP="00715D7A">
      <w:pPr>
        <w:pStyle w:val="Akapitzlist"/>
        <w:rPr>
          <w:rFonts w:asciiTheme="minorHAnsi" w:hAnsiTheme="minorHAnsi" w:cs="Calibri"/>
          <w:color w:val="000000" w:themeColor="text1"/>
          <w:sz w:val="22"/>
          <w:szCs w:val="22"/>
        </w:rPr>
      </w:pPr>
    </w:p>
    <w:p w:rsidR="004051AF" w:rsidRDefault="00252EE3" w:rsidP="00FF5F22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2EE3">
        <w:rPr>
          <w:rFonts w:asciiTheme="minorHAnsi" w:hAnsiTheme="minorHAnsi" w:cs="Calibri"/>
          <w:sz w:val="22"/>
          <w:szCs w:val="22"/>
        </w:rPr>
        <w:t xml:space="preserve">Jeżeli </w:t>
      </w:r>
      <w:r w:rsidR="004051AF" w:rsidRPr="00252EE3">
        <w:rPr>
          <w:rFonts w:asciiTheme="minorHAnsi" w:hAnsiTheme="minorHAnsi" w:cs="Calibri"/>
          <w:sz w:val="22"/>
          <w:szCs w:val="22"/>
        </w:rPr>
        <w:t xml:space="preserve">Pani/Pan </w:t>
      </w:r>
      <w:r w:rsidRPr="00252EE3">
        <w:rPr>
          <w:rFonts w:asciiTheme="minorHAnsi" w:hAnsiTheme="minorHAnsi" w:cs="Calibri"/>
          <w:sz w:val="22"/>
          <w:szCs w:val="22"/>
        </w:rPr>
        <w:t>uważa, że przetwarzanie jej</w:t>
      </w:r>
      <w:r w:rsidR="00715D7A">
        <w:rPr>
          <w:rFonts w:asciiTheme="minorHAnsi" w:hAnsiTheme="minorHAnsi" w:cs="Calibri"/>
          <w:sz w:val="22"/>
          <w:szCs w:val="22"/>
        </w:rPr>
        <w:t>/jego</w:t>
      </w:r>
      <w:r w:rsidRPr="00252EE3">
        <w:rPr>
          <w:rFonts w:asciiTheme="minorHAnsi" w:hAnsiTheme="minorHAnsi" w:cs="Calibri"/>
          <w:sz w:val="22"/>
          <w:szCs w:val="22"/>
        </w:rPr>
        <w:t xml:space="preserve"> danych </w:t>
      </w:r>
      <w:r w:rsidR="00715D7A">
        <w:rPr>
          <w:rFonts w:asciiTheme="minorHAnsi" w:hAnsiTheme="minorHAnsi" w:cs="Calibri"/>
          <w:sz w:val="22"/>
          <w:szCs w:val="22"/>
        </w:rPr>
        <w:t xml:space="preserve">osobowych </w:t>
      </w:r>
      <w:r w:rsidRPr="00252EE3">
        <w:rPr>
          <w:rFonts w:asciiTheme="minorHAnsi" w:hAnsiTheme="minorHAnsi" w:cs="Calibri"/>
          <w:sz w:val="22"/>
          <w:szCs w:val="22"/>
        </w:rPr>
        <w:t xml:space="preserve">narusza przepisy RODO, ma Pani/Pan </w:t>
      </w:r>
      <w:r w:rsidR="004051AF" w:rsidRPr="00252EE3">
        <w:rPr>
          <w:rFonts w:asciiTheme="minorHAnsi" w:hAnsiTheme="minorHAnsi" w:cs="Calibri"/>
          <w:sz w:val="22"/>
          <w:szCs w:val="22"/>
        </w:rPr>
        <w:t xml:space="preserve">prawo wniesienia skargi do </w:t>
      </w:r>
      <w:r w:rsidR="0058444D" w:rsidRPr="00252EE3">
        <w:rPr>
          <w:rFonts w:asciiTheme="minorHAnsi" w:hAnsiTheme="minorHAnsi" w:cs="Calibri"/>
          <w:sz w:val="22"/>
          <w:szCs w:val="22"/>
        </w:rPr>
        <w:t>Urzędu Ochrony Danych w związku z przetwarzaniem danych osobowych przez administratora</w:t>
      </w:r>
      <w:r w:rsidRPr="00252EE3">
        <w:rPr>
          <w:rFonts w:asciiTheme="minorHAnsi" w:hAnsiTheme="minorHAnsi" w:cs="Calibri"/>
          <w:sz w:val="22"/>
          <w:szCs w:val="22"/>
        </w:rPr>
        <w:t xml:space="preserve"> (adres siedziby ul. Stawki 2, 00-193 Warszawa)</w:t>
      </w:r>
    </w:p>
    <w:p w:rsidR="007511A4" w:rsidRPr="007511A4" w:rsidRDefault="007511A4" w:rsidP="007511A4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715D7A" w:rsidRPr="00715D7A" w:rsidRDefault="00715D7A" w:rsidP="00FF5F22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715D7A">
        <w:rPr>
          <w:rFonts w:asciiTheme="minorHAnsi" w:hAnsiTheme="minorHAnsi" w:cs="Segoe UI"/>
          <w:sz w:val="22"/>
          <w:szCs w:val="22"/>
        </w:rPr>
        <w:t>W trakcie prz</w:t>
      </w:r>
      <w:r w:rsidR="007511A4">
        <w:rPr>
          <w:rFonts w:asciiTheme="minorHAnsi" w:hAnsiTheme="minorHAnsi" w:cs="Segoe UI"/>
          <w:sz w:val="22"/>
          <w:szCs w:val="22"/>
        </w:rPr>
        <w:t>etwarzania podanych przez Panią</w:t>
      </w:r>
      <w:r w:rsidRPr="00715D7A">
        <w:rPr>
          <w:rFonts w:asciiTheme="minorHAnsi" w:hAnsiTheme="minorHAnsi" w:cs="Segoe UI"/>
          <w:sz w:val="22"/>
          <w:szCs w:val="22"/>
        </w:rPr>
        <w:t>/Pana danych osobowych nie dochodzi do zautomatyzowanego podejmowania decyzji ani profilowania</w:t>
      </w:r>
    </w:p>
    <w:p w:rsidR="00715D7A" w:rsidRPr="00715D7A" w:rsidRDefault="00715D7A" w:rsidP="00715D7A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715D7A" w:rsidRPr="00715D7A" w:rsidRDefault="00715D7A" w:rsidP="00715D7A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4051AF" w:rsidRPr="00253DCC" w:rsidRDefault="004051AF">
      <w:pPr>
        <w:rPr>
          <w:rFonts w:asciiTheme="minorHAnsi" w:hAnsiTheme="minorHAnsi"/>
        </w:rPr>
      </w:pPr>
    </w:p>
    <w:sectPr w:rsidR="004051AF" w:rsidRPr="00253D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4F5C0F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8A0AEC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51AF"/>
    <w:rsid w:val="000E70F8"/>
    <w:rsid w:val="0012211B"/>
    <w:rsid w:val="00167A37"/>
    <w:rsid w:val="002220DB"/>
    <w:rsid w:val="00252EE3"/>
    <w:rsid w:val="00253DCC"/>
    <w:rsid w:val="002D65D0"/>
    <w:rsid w:val="00310DB8"/>
    <w:rsid w:val="00343A14"/>
    <w:rsid w:val="004051AF"/>
    <w:rsid w:val="004433E9"/>
    <w:rsid w:val="004D64A2"/>
    <w:rsid w:val="005267CD"/>
    <w:rsid w:val="005305AA"/>
    <w:rsid w:val="0058444D"/>
    <w:rsid w:val="005A56D5"/>
    <w:rsid w:val="005C728D"/>
    <w:rsid w:val="006A3D43"/>
    <w:rsid w:val="006A5C69"/>
    <w:rsid w:val="006C2BC9"/>
    <w:rsid w:val="006E0E07"/>
    <w:rsid w:val="00715D7A"/>
    <w:rsid w:val="00750C40"/>
    <w:rsid w:val="007511A4"/>
    <w:rsid w:val="007A3660"/>
    <w:rsid w:val="008339E7"/>
    <w:rsid w:val="00975262"/>
    <w:rsid w:val="009A13F7"/>
    <w:rsid w:val="009F45F1"/>
    <w:rsid w:val="00AD539E"/>
    <w:rsid w:val="00BD5CB9"/>
    <w:rsid w:val="00BF5955"/>
    <w:rsid w:val="00C113E3"/>
    <w:rsid w:val="00D91FE7"/>
    <w:rsid w:val="00E92768"/>
    <w:rsid w:val="00EB6EFB"/>
    <w:rsid w:val="00EE323A"/>
    <w:rsid w:val="00FF5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F4773"/>
  <w15:chartTrackingRefBased/>
  <w15:docId w15:val="{F7D82021-EA74-486E-B147-4BC5666D1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2211B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253DCC"/>
    <w:pPr>
      <w:ind w:left="720"/>
      <w:contextualSpacing/>
    </w:pPr>
  </w:style>
  <w:style w:type="character" w:customStyle="1" w:styleId="markedcontent">
    <w:name w:val="markedcontent"/>
    <w:basedOn w:val="Domylnaczcionkaakapitu"/>
    <w:rsid w:val="00C113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233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vgaytgnbsge4a" TargetMode="External"/><Relationship Id="rId5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310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Przedszkole20</cp:lastModifiedBy>
  <cp:revision>9</cp:revision>
  <dcterms:created xsi:type="dcterms:W3CDTF">2023-02-24T10:31:00Z</dcterms:created>
  <dcterms:modified xsi:type="dcterms:W3CDTF">2025-01-09T10:06:00Z</dcterms:modified>
</cp:coreProperties>
</file>