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539E" w:rsidRPr="00253DCC" w:rsidRDefault="00AD539E">
      <w:pPr>
        <w:rPr>
          <w:sz w:val="22"/>
          <w:szCs w:val="22"/>
        </w:rPr>
      </w:pPr>
    </w:p>
    <w:p w:rsidR="006C2BC9" w:rsidRPr="00253DCC" w:rsidRDefault="00343A14" w:rsidP="00253DCC">
      <w:pPr>
        <w:ind w:left="6372" w:firstLine="3"/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KONTRAHENCI</w:t>
      </w:r>
    </w:p>
    <w:p w:rsidR="006C2BC9" w:rsidRPr="00253DCC" w:rsidRDefault="006C2BC9" w:rsidP="004051AF">
      <w:pPr>
        <w:rPr>
          <w:rFonts w:asciiTheme="minorHAnsi" w:hAnsiTheme="minorHAnsi" w:cs="Calibri"/>
          <w:sz w:val="22"/>
          <w:szCs w:val="22"/>
        </w:rPr>
      </w:pPr>
    </w:p>
    <w:p w:rsidR="006C2BC9" w:rsidRPr="00253DCC" w:rsidRDefault="006C2BC9" w:rsidP="004051AF">
      <w:pPr>
        <w:rPr>
          <w:rFonts w:asciiTheme="minorHAnsi" w:hAnsiTheme="minorHAnsi" w:cs="Calibri"/>
          <w:sz w:val="22"/>
          <w:szCs w:val="22"/>
        </w:rPr>
      </w:pPr>
    </w:p>
    <w:p w:rsidR="006C2BC9" w:rsidRPr="00253DCC" w:rsidRDefault="006C2BC9" w:rsidP="004051AF">
      <w:pPr>
        <w:rPr>
          <w:rFonts w:asciiTheme="minorHAnsi" w:hAnsiTheme="minorHAnsi" w:cs="Calibri"/>
          <w:sz w:val="22"/>
          <w:szCs w:val="22"/>
        </w:rPr>
      </w:pPr>
      <w:r w:rsidRPr="00253DCC">
        <w:rPr>
          <w:rFonts w:asciiTheme="minorHAnsi" w:hAnsiTheme="minorHAnsi" w:cs="Calibri"/>
          <w:sz w:val="22"/>
          <w:szCs w:val="22"/>
        </w:rPr>
        <w:tab/>
      </w:r>
      <w:r w:rsidRPr="00253DCC">
        <w:rPr>
          <w:rFonts w:asciiTheme="minorHAnsi" w:hAnsiTheme="minorHAnsi" w:cs="Calibri"/>
          <w:sz w:val="22"/>
          <w:szCs w:val="22"/>
        </w:rPr>
        <w:tab/>
      </w:r>
      <w:r w:rsidRPr="00253DCC">
        <w:rPr>
          <w:rFonts w:asciiTheme="minorHAnsi" w:hAnsiTheme="minorHAnsi" w:cs="Calibri"/>
          <w:sz w:val="22"/>
          <w:szCs w:val="22"/>
        </w:rPr>
        <w:tab/>
      </w:r>
      <w:r w:rsidRPr="00253DCC">
        <w:rPr>
          <w:rFonts w:asciiTheme="minorHAnsi" w:hAnsiTheme="minorHAnsi" w:cs="Calibri"/>
          <w:sz w:val="22"/>
          <w:szCs w:val="22"/>
        </w:rPr>
        <w:tab/>
        <w:t>KLAUZULA INFORMACYJNA</w:t>
      </w:r>
    </w:p>
    <w:p w:rsidR="006C2BC9" w:rsidRPr="00253DCC" w:rsidRDefault="006C2BC9" w:rsidP="004051AF">
      <w:pPr>
        <w:rPr>
          <w:rFonts w:asciiTheme="minorHAnsi" w:hAnsiTheme="minorHAnsi" w:cs="Calibri"/>
          <w:sz w:val="22"/>
          <w:szCs w:val="22"/>
        </w:rPr>
      </w:pPr>
    </w:p>
    <w:p w:rsidR="004051AF" w:rsidRPr="00EB6EFB" w:rsidRDefault="004051AF" w:rsidP="004051AF">
      <w:pPr>
        <w:rPr>
          <w:rFonts w:asciiTheme="minorHAnsi" w:hAnsiTheme="minorHAnsi" w:cs="Calibri"/>
          <w:sz w:val="22"/>
          <w:szCs w:val="22"/>
        </w:rPr>
      </w:pPr>
      <w:r w:rsidRPr="00253DCC">
        <w:rPr>
          <w:rFonts w:asciiTheme="minorHAnsi" w:hAnsiTheme="minorHAnsi" w:cs="Calibri"/>
          <w:sz w:val="22"/>
          <w:szCs w:val="22"/>
        </w:rPr>
        <w:t xml:space="preserve">Zgodnie z art. </w:t>
      </w:r>
      <w:r w:rsidRPr="00EB6EFB">
        <w:rPr>
          <w:rFonts w:asciiTheme="minorHAnsi" w:hAnsiTheme="minorHAnsi" w:cs="Calibri"/>
          <w:sz w:val="22"/>
          <w:szCs w:val="22"/>
        </w:rPr>
        <w:t xml:space="preserve">13 </w:t>
      </w:r>
      <w:r w:rsidR="00EB6EFB" w:rsidRPr="00EB6EFB">
        <w:rPr>
          <w:rFonts w:asciiTheme="minorHAnsi" w:hAnsiTheme="minorHAnsi" w:cs="Segoe UI"/>
          <w:sz w:val="22"/>
          <w:szCs w:val="22"/>
        </w:rPr>
        <w:t xml:space="preserve">Rozporządzenia Parlamentu Europejskiego i Rady (UE) </w:t>
      </w:r>
      <w:hyperlink r:id="rId5" w:history="1">
        <w:r w:rsidR="00EB6EFB" w:rsidRPr="00EB6EFB">
          <w:rPr>
            <w:rStyle w:val="Hipercze"/>
            <w:rFonts w:asciiTheme="minorHAnsi" w:hAnsiTheme="minorHAnsi" w:cs="Segoe UI"/>
            <w:color w:val="auto"/>
            <w:sz w:val="22"/>
            <w:szCs w:val="22"/>
            <w:u w:val="none"/>
          </w:rPr>
          <w:t>2016/679</w:t>
        </w:r>
      </w:hyperlink>
      <w:r w:rsidR="00EB6EFB">
        <w:rPr>
          <w:rFonts w:asciiTheme="minorHAnsi" w:hAnsiTheme="minorHAnsi" w:cs="Segoe UI"/>
          <w:sz w:val="22"/>
          <w:szCs w:val="22"/>
        </w:rPr>
        <w:t xml:space="preserve"> </w:t>
      </w:r>
      <w:r w:rsidR="00EB6EFB" w:rsidRPr="00EB6EFB">
        <w:rPr>
          <w:rFonts w:asciiTheme="minorHAnsi" w:hAnsiTheme="minorHAnsi" w:cs="Segoe UI"/>
          <w:sz w:val="22"/>
          <w:szCs w:val="22"/>
        </w:rPr>
        <w:t>z 27 kwietnia 2016 r. w sprawie ochrony osób fizycznych w związku z przetwarzaniem danych osobowych i w sprawie swobodnego przepływu takich danych oraz uchylenia dyrektywy </w:t>
      </w:r>
      <w:hyperlink r:id="rId6" w:history="1">
        <w:r w:rsidR="00EB6EFB" w:rsidRPr="00EB6EFB">
          <w:rPr>
            <w:rStyle w:val="Hipercze"/>
            <w:rFonts w:asciiTheme="minorHAnsi" w:hAnsiTheme="minorHAnsi" w:cs="Segoe UI"/>
            <w:color w:val="auto"/>
            <w:sz w:val="22"/>
            <w:szCs w:val="22"/>
            <w:u w:val="none"/>
          </w:rPr>
          <w:t>95/46/WE</w:t>
        </w:r>
      </w:hyperlink>
      <w:r w:rsidR="00EB6EFB" w:rsidRPr="00EB6EFB">
        <w:rPr>
          <w:rFonts w:asciiTheme="minorHAnsi" w:hAnsiTheme="minorHAnsi" w:cs="Segoe UI"/>
          <w:sz w:val="22"/>
          <w:szCs w:val="22"/>
        </w:rPr>
        <w:t xml:space="preserve"> (RODO), </w:t>
      </w:r>
      <w:r w:rsidR="009F45F1" w:rsidRPr="00EB6EFB">
        <w:rPr>
          <w:rFonts w:asciiTheme="minorHAnsi" w:hAnsiTheme="minorHAnsi" w:cs="Calibri"/>
          <w:sz w:val="22"/>
          <w:szCs w:val="22"/>
        </w:rPr>
        <w:t xml:space="preserve"> informujemy</w:t>
      </w:r>
      <w:r w:rsidRPr="00EB6EFB">
        <w:rPr>
          <w:rFonts w:asciiTheme="minorHAnsi" w:hAnsiTheme="minorHAnsi" w:cs="Calibri"/>
          <w:sz w:val="22"/>
          <w:szCs w:val="22"/>
        </w:rPr>
        <w:t>, że:</w:t>
      </w:r>
    </w:p>
    <w:p w:rsidR="00253DCC" w:rsidRPr="00253DCC" w:rsidRDefault="00253DCC" w:rsidP="004051AF">
      <w:pPr>
        <w:rPr>
          <w:rFonts w:asciiTheme="minorHAnsi" w:hAnsiTheme="minorHAnsi" w:cs="Calibri"/>
          <w:sz w:val="22"/>
          <w:szCs w:val="22"/>
        </w:rPr>
      </w:pPr>
    </w:p>
    <w:p w:rsidR="004051AF" w:rsidRDefault="004051AF" w:rsidP="00253DCC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 w:rsidRPr="00253DCC">
        <w:rPr>
          <w:rFonts w:asciiTheme="minorHAnsi" w:hAnsiTheme="minorHAnsi" w:cs="Calibri"/>
          <w:sz w:val="22"/>
          <w:szCs w:val="22"/>
        </w:rPr>
        <w:t xml:space="preserve">Administratorem danych osobowych przetwarzającym Pani / Pana dane osobowe  jest </w:t>
      </w:r>
      <w:r w:rsidR="00AD5EB5">
        <w:rPr>
          <w:rFonts w:asciiTheme="minorHAnsi" w:hAnsiTheme="minorHAnsi" w:cs="Calibri"/>
          <w:sz w:val="22"/>
          <w:szCs w:val="22"/>
        </w:rPr>
        <w:t xml:space="preserve">Przedszkole nr 20 w </w:t>
      </w:r>
      <w:r w:rsidR="00253DCC" w:rsidRPr="00253DCC">
        <w:rPr>
          <w:rFonts w:asciiTheme="minorHAnsi" w:hAnsiTheme="minorHAnsi" w:cs="Calibri"/>
          <w:sz w:val="22"/>
          <w:szCs w:val="22"/>
        </w:rPr>
        <w:t>Koszalin</w:t>
      </w:r>
      <w:r w:rsidR="00AD5EB5">
        <w:rPr>
          <w:rFonts w:asciiTheme="minorHAnsi" w:hAnsiTheme="minorHAnsi" w:cs="Calibri"/>
          <w:sz w:val="22"/>
          <w:szCs w:val="22"/>
        </w:rPr>
        <w:t>ie</w:t>
      </w:r>
      <w:r w:rsidR="00253DCC" w:rsidRPr="00253DCC">
        <w:rPr>
          <w:rFonts w:asciiTheme="minorHAnsi" w:hAnsiTheme="minorHAnsi" w:cs="Calibri"/>
          <w:sz w:val="22"/>
          <w:szCs w:val="22"/>
        </w:rPr>
        <w:t xml:space="preserve">; kontakt mailowy: </w:t>
      </w:r>
      <w:r w:rsidR="00AD5EB5">
        <w:rPr>
          <w:rStyle w:val="Hipercze"/>
          <w:rFonts w:asciiTheme="minorHAnsi" w:hAnsiTheme="minorHAnsi" w:cs="Calibri"/>
          <w:sz w:val="22"/>
          <w:szCs w:val="22"/>
        </w:rPr>
        <w:t>p</w:t>
      </w:r>
      <w:r w:rsidR="00FA665A">
        <w:rPr>
          <w:rStyle w:val="Hipercze"/>
          <w:rFonts w:asciiTheme="minorHAnsi" w:hAnsiTheme="minorHAnsi" w:cs="Calibri"/>
          <w:sz w:val="22"/>
          <w:szCs w:val="22"/>
        </w:rPr>
        <w:t>20@przedszkolakoszalin.pl</w:t>
      </w:r>
    </w:p>
    <w:p w:rsidR="00253DCC" w:rsidRPr="00253DCC" w:rsidRDefault="00253DCC" w:rsidP="00253DCC">
      <w:pPr>
        <w:rPr>
          <w:rFonts w:asciiTheme="minorHAnsi" w:hAnsiTheme="minorHAnsi" w:cs="Calibri"/>
          <w:sz w:val="22"/>
          <w:szCs w:val="22"/>
        </w:rPr>
      </w:pPr>
    </w:p>
    <w:p w:rsidR="00253DCC" w:rsidRPr="00253DCC" w:rsidRDefault="004051AF" w:rsidP="00253DCC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 w:rsidRPr="00253DCC">
        <w:rPr>
          <w:rFonts w:asciiTheme="minorHAnsi" w:hAnsiTheme="minorHAnsi" w:cs="Calibri"/>
          <w:sz w:val="22"/>
          <w:szCs w:val="22"/>
        </w:rPr>
        <w:t xml:space="preserve">Kontakt z Inspektorem Ochrony Danych możliwy jest </w:t>
      </w:r>
      <w:r w:rsidR="0012211B" w:rsidRPr="00253DCC">
        <w:rPr>
          <w:rFonts w:asciiTheme="minorHAnsi" w:hAnsiTheme="minorHAnsi" w:cs="Calibri"/>
          <w:sz w:val="22"/>
          <w:szCs w:val="22"/>
        </w:rPr>
        <w:t>pod</w:t>
      </w:r>
      <w:r w:rsidRPr="00253DCC">
        <w:rPr>
          <w:rFonts w:asciiTheme="minorHAnsi" w:hAnsiTheme="minorHAnsi" w:cs="Calibri"/>
          <w:sz w:val="22"/>
          <w:szCs w:val="22"/>
        </w:rPr>
        <w:t xml:space="preserve"> adresem email </w:t>
      </w:r>
      <w:bookmarkStart w:id="0" w:name="_GoBack"/>
      <w:r w:rsidR="009440FD" w:rsidRPr="00FA665A">
        <w:rPr>
          <w:rFonts w:asciiTheme="minorHAnsi" w:hAnsiTheme="minorHAnsi" w:cs="Calibri"/>
          <w:color w:val="0070C0"/>
          <w:sz w:val="22"/>
          <w:szCs w:val="22"/>
          <w:u w:val="single"/>
        </w:rPr>
        <w:t>iod@</w:t>
      </w:r>
      <w:r w:rsidR="00FA665A" w:rsidRPr="00FA665A">
        <w:rPr>
          <w:rFonts w:asciiTheme="minorHAnsi" w:hAnsiTheme="minorHAnsi" w:cs="Calibri"/>
          <w:color w:val="0070C0"/>
          <w:sz w:val="22"/>
          <w:szCs w:val="22"/>
          <w:u w:val="single"/>
        </w:rPr>
        <w:t>przedszkola</w:t>
      </w:r>
      <w:r w:rsidR="009440FD" w:rsidRPr="00FA665A">
        <w:rPr>
          <w:rFonts w:asciiTheme="minorHAnsi" w:hAnsiTheme="minorHAnsi" w:cs="Calibri"/>
          <w:color w:val="0070C0"/>
          <w:sz w:val="22"/>
          <w:szCs w:val="22"/>
          <w:u w:val="single"/>
        </w:rPr>
        <w:t>koszalin.p</w:t>
      </w:r>
      <w:r w:rsidR="00253DCC" w:rsidRPr="00FA665A">
        <w:rPr>
          <w:rFonts w:asciiTheme="minorHAnsi" w:hAnsiTheme="minorHAnsi" w:cs="Calibri"/>
          <w:color w:val="0070C0"/>
          <w:sz w:val="22"/>
          <w:szCs w:val="22"/>
          <w:u w:val="single"/>
        </w:rPr>
        <w:t>l</w:t>
      </w:r>
      <w:r w:rsidR="0012211B" w:rsidRPr="00E20A75">
        <w:rPr>
          <w:rFonts w:asciiTheme="minorHAnsi" w:hAnsiTheme="minorHAnsi" w:cs="Calibri"/>
          <w:color w:val="0070C0"/>
          <w:sz w:val="22"/>
          <w:szCs w:val="22"/>
        </w:rPr>
        <w:t xml:space="preserve"> </w:t>
      </w:r>
      <w:bookmarkEnd w:id="0"/>
      <w:r w:rsidR="0012211B" w:rsidRPr="00253DCC">
        <w:rPr>
          <w:rFonts w:asciiTheme="minorHAnsi" w:hAnsiTheme="minorHAnsi" w:cs="Calibri"/>
          <w:sz w:val="22"/>
          <w:szCs w:val="22"/>
        </w:rPr>
        <w:t>lub pod adresem administratora</w:t>
      </w:r>
    </w:p>
    <w:p w:rsidR="00253DCC" w:rsidRPr="00253DCC" w:rsidRDefault="00253DCC" w:rsidP="00253DCC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253DCC" w:rsidRDefault="004051AF" w:rsidP="00E63D50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 w:rsidRPr="00EB6EFB">
        <w:rPr>
          <w:rFonts w:asciiTheme="minorHAnsi" w:hAnsiTheme="minorHAnsi" w:cs="Calibri"/>
          <w:sz w:val="22"/>
          <w:szCs w:val="22"/>
        </w:rPr>
        <w:t xml:space="preserve">Pani/Pana dane osobowe przetwarzane będą w celu </w:t>
      </w:r>
      <w:r w:rsidR="00343A14">
        <w:rPr>
          <w:rFonts w:asciiTheme="minorHAnsi" w:hAnsiTheme="minorHAnsi" w:cs="Calibri"/>
          <w:sz w:val="22"/>
          <w:szCs w:val="22"/>
        </w:rPr>
        <w:t>realizacji umowy,</w:t>
      </w:r>
      <w:r w:rsidR="00EB6EFB">
        <w:rPr>
          <w:rFonts w:asciiTheme="minorHAnsi" w:hAnsiTheme="minorHAnsi" w:cs="Calibri"/>
          <w:sz w:val="22"/>
          <w:szCs w:val="22"/>
        </w:rPr>
        <w:t xml:space="preserve"> na podstawie art.</w:t>
      </w:r>
      <w:r w:rsidR="00343A14">
        <w:rPr>
          <w:rFonts w:asciiTheme="minorHAnsi" w:hAnsiTheme="minorHAnsi" w:cs="Calibri"/>
          <w:sz w:val="22"/>
          <w:szCs w:val="22"/>
        </w:rPr>
        <w:t xml:space="preserve"> 6 ust. 1 lit. b) RODO</w:t>
      </w:r>
    </w:p>
    <w:p w:rsidR="00EB6EFB" w:rsidRPr="00EB6EFB" w:rsidRDefault="00EB6EFB" w:rsidP="00EB6EFB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343A14" w:rsidRPr="00253DCC" w:rsidRDefault="00343A14" w:rsidP="00343A14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 w:rsidRPr="00253DCC">
        <w:rPr>
          <w:rFonts w:asciiTheme="minorHAnsi" w:hAnsiTheme="minorHAnsi" w:cs="Calibri"/>
          <w:sz w:val="22"/>
          <w:szCs w:val="22"/>
        </w:rPr>
        <w:t>Pani / Pana dane osobowe mogą być udostępniane podmiotom upoważnionym do ich otrzymywania na podstawie przepisów prawa</w:t>
      </w:r>
      <w:r w:rsidR="00C63B2D">
        <w:rPr>
          <w:rFonts w:asciiTheme="minorHAnsi" w:hAnsiTheme="minorHAnsi" w:cs="Calibri"/>
          <w:sz w:val="22"/>
          <w:szCs w:val="22"/>
        </w:rPr>
        <w:t xml:space="preserve"> oraz będą powierzane do przetwarzania do Zespołu Obsługi Ekonomiczno</w:t>
      </w:r>
      <w:r w:rsidR="00B215E4">
        <w:rPr>
          <w:rFonts w:asciiTheme="minorHAnsi" w:hAnsiTheme="minorHAnsi" w:cs="Calibri"/>
          <w:sz w:val="22"/>
          <w:szCs w:val="22"/>
        </w:rPr>
        <w:t>-</w:t>
      </w:r>
      <w:r w:rsidR="00C63B2D">
        <w:rPr>
          <w:rFonts w:asciiTheme="minorHAnsi" w:hAnsiTheme="minorHAnsi" w:cs="Calibri"/>
          <w:sz w:val="22"/>
          <w:szCs w:val="22"/>
        </w:rPr>
        <w:t>Administracyjnej Przedszkoli Miejskich w Koszalinie oraz do UM w Koszalinie.</w:t>
      </w:r>
    </w:p>
    <w:p w:rsidR="00253DCC" w:rsidRPr="00253DCC" w:rsidRDefault="00253DCC" w:rsidP="00253DCC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B215E4" w:rsidRPr="00B215E4" w:rsidRDefault="00B215E4" w:rsidP="00B215E4">
      <w:pPr>
        <w:pStyle w:val="Akapitzlist"/>
        <w:numPr>
          <w:ilvl w:val="0"/>
          <w:numId w:val="1"/>
        </w:numPr>
        <w:spacing w:before="100" w:beforeAutospacing="1" w:after="160"/>
        <w:rPr>
          <w:rFonts w:asciiTheme="minorHAnsi" w:hAnsiTheme="minorHAnsi" w:cstheme="minorHAnsi"/>
          <w:sz w:val="22"/>
          <w:szCs w:val="22"/>
        </w:rPr>
      </w:pPr>
      <w:r w:rsidRPr="00B215E4">
        <w:rPr>
          <w:rFonts w:asciiTheme="minorHAnsi" w:hAnsiTheme="minorHAnsi" w:cstheme="minorHAnsi"/>
          <w:sz w:val="22"/>
          <w:szCs w:val="22"/>
        </w:rPr>
        <w:t>Pani/Pana dane osobowe przetwarzane będą przez okres obowiązywania umowy, a po jego upływie przez okres niezbędny do zabezpieczenia lub dochodzenia ewentualnych roszczeń przysługujących Administratorowi oraz wypełnienia obowiązku prawnego Administratora (np. wynikającego z ustawy o rachunkowości).</w:t>
      </w:r>
    </w:p>
    <w:p w:rsidR="00253DCC" w:rsidRPr="00253DCC" w:rsidRDefault="00253DCC" w:rsidP="00253DCC">
      <w:pPr>
        <w:pStyle w:val="Akapitzlist"/>
        <w:rPr>
          <w:rFonts w:asciiTheme="minorHAnsi" w:hAnsiTheme="minorHAnsi" w:cs="Calibri"/>
          <w:color w:val="FF0000"/>
          <w:sz w:val="22"/>
          <w:szCs w:val="22"/>
        </w:rPr>
      </w:pPr>
    </w:p>
    <w:p w:rsidR="00B215E4" w:rsidRPr="00B215E4" w:rsidRDefault="00253DCC" w:rsidP="00B215E4">
      <w:pPr>
        <w:pStyle w:val="Akapitzlist"/>
        <w:numPr>
          <w:ilvl w:val="0"/>
          <w:numId w:val="1"/>
        </w:numPr>
        <w:spacing w:before="100" w:beforeAutospacing="1"/>
        <w:rPr>
          <w:rFonts w:cstheme="minorHAnsi"/>
        </w:rPr>
      </w:pPr>
      <w:r w:rsidRPr="00B215E4">
        <w:rPr>
          <w:rFonts w:asciiTheme="minorHAnsi" w:hAnsiTheme="minorHAnsi" w:cs="Calibri"/>
          <w:color w:val="000000" w:themeColor="text1"/>
          <w:sz w:val="22"/>
          <w:szCs w:val="22"/>
        </w:rPr>
        <w:t>P</w:t>
      </w:r>
      <w:r w:rsidR="004051AF" w:rsidRPr="00B215E4">
        <w:rPr>
          <w:rFonts w:asciiTheme="minorHAnsi" w:hAnsiTheme="minorHAnsi" w:cs="Calibri"/>
          <w:color w:val="000000" w:themeColor="text1"/>
          <w:sz w:val="22"/>
          <w:szCs w:val="22"/>
        </w:rPr>
        <w:t xml:space="preserve">osiada Pani/Pan </w:t>
      </w:r>
      <w:r w:rsidR="00B215E4" w:rsidRPr="00B215E4">
        <w:rPr>
          <w:rFonts w:cstheme="minorHAnsi"/>
        </w:rPr>
        <w:t>:</w:t>
      </w:r>
    </w:p>
    <w:p w:rsidR="00B215E4" w:rsidRPr="00B215E4" w:rsidRDefault="00B215E4" w:rsidP="00B215E4">
      <w:pPr>
        <w:numPr>
          <w:ilvl w:val="1"/>
          <w:numId w:val="1"/>
        </w:numPr>
        <w:spacing w:before="100" w:beforeAutospacing="1"/>
        <w:ind w:hanging="357"/>
        <w:rPr>
          <w:rFonts w:asciiTheme="minorHAnsi" w:hAnsiTheme="minorHAnsi" w:cstheme="minorHAnsi"/>
          <w:sz w:val="22"/>
          <w:szCs w:val="22"/>
        </w:rPr>
      </w:pPr>
      <w:r w:rsidRPr="00B215E4">
        <w:rPr>
          <w:rFonts w:asciiTheme="minorHAnsi" w:hAnsiTheme="minorHAnsi" w:cstheme="minorHAnsi"/>
          <w:sz w:val="22"/>
          <w:szCs w:val="22"/>
        </w:rPr>
        <w:t>na podstawie art. 15 RODO prawo dostępu do swoich danych osobowych,</w:t>
      </w:r>
    </w:p>
    <w:p w:rsidR="00B215E4" w:rsidRPr="00B215E4" w:rsidRDefault="00B215E4" w:rsidP="00B215E4">
      <w:pPr>
        <w:numPr>
          <w:ilvl w:val="1"/>
          <w:numId w:val="1"/>
        </w:numPr>
        <w:spacing w:before="100" w:beforeAutospacing="1"/>
        <w:ind w:hanging="357"/>
        <w:rPr>
          <w:rFonts w:asciiTheme="minorHAnsi" w:hAnsiTheme="minorHAnsi" w:cstheme="minorHAnsi"/>
          <w:sz w:val="22"/>
          <w:szCs w:val="22"/>
        </w:rPr>
      </w:pPr>
      <w:r w:rsidRPr="00B215E4">
        <w:rPr>
          <w:rFonts w:asciiTheme="minorHAnsi" w:hAnsiTheme="minorHAnsi" w:cstheme="minorHAnsi"/>
          <w:sz w:val="22"/>
          <w:szCs w:val="22"/>
        </w:rPr>
        <w:t>na podstawie art. 16 RODO prawo do ich sprostowania,</w:t>
      </w:r>
    </w:p>
    <w:p w:rsidR="00B215E4" w:rsidRPr="00B215E4" w:rsidRDefault="00B215E4" w:rsidP="00B215E4">
      <w:pPr>
        <w:numPr>
          <w:ilvl w:val="1"/>
          <w:numId w:val="1"/>
        </w:numPr>
        <w:spacing w:before="100" w:beforeAutospacing="1"/>
        <w:ind w:hanging="357"/>
        <w:rPr>
          <w:rFonts w:asciiTheme="minorHAnsi" w:hAnsiTheme="minorHAnsi" w:cstheme="minorHAnsi"/>
          <w:sz w:val="22"/>
          <w:szCs w:val="22"/>
        </w:rPr>
      </w:pPr>
      <w:r w:rsidRPr="00B215E4">
        <w:rPr>
          <w:rFonts w:asciiTheme="minorHAnsi" w:hAnsiTheme="minorHAnsi" w:cstheme="minorHAnsi"/>
          <w:sz w:val="22"/>
          <w:szCs w:val="22"/>
        </w:rPr>
        <w:t>na podstawie art. 17 RODO prawo do usunięcia danych, jeżeli zachodzą przesłanki wskazane w treści ust. 1 tego artykułu,</w:t>
      </w:r>
    </w:p>
    <w:p w:rsidR="00B215E4" w:rsidRPr="00B215E4" w:rsidRDefault="00B215E4" w:rsidP="00B215E4">
      <w:pPr>
        <w:numPr>
          <w:ilvl w:val="1"/>
          <w:numId w:val="1"/>
        </w:numPr>
        <w:ind w:left="1434" w:right="-57" w:hanging="357"/>
        <w:rPr>
          <w:rFonts w:asciiTheme="minorHAnsi" w:hAnsiTheme="minorHAnsi" w:cstheme="minorHAnsi"/>
          <w:sz w:val="22"/>
          <w:szCs w:val="22"/>
        </w:rPr>
      </w:pPr>
      <w:r w:rsidRPr="00B215E4">
        <w:rPr>
          <w:rFonts w:asciiTheme="minorHAnsi" w:hAnsiTheme="minorHAnsi" w:cstheme="minorHAnsi"/>
          <w:sz w:val="22"/>
          <w:szCs w:val="22"/>
        </w:rPr>
        <w:t>na podstawie art. 18 RODO prawo do ograniczenia przetwarzania.</w:t>
      </w:r>
    </w:p>
    <w:p w:rsidR="00B215E4" w:rsidRPr="00B215E4" w:rsidRDefault="00B215E4" w:rsidP="00B215E4">
      <w:pPr>
        <w:ind w:left="720" w:right="-57"/>
        <w:rPr>
          <w:rFonts w:asciiTheme="minorHAnsi" w:hAnsiTheme="minorHAnsi" w:cstheme="minorHAnsi"/>
          <w:sz w:val="22"/>
          <w:szCs w:val="22"/>
        </w:rPr>
      </w:pPr>
      <w:r w:rsidRPr="00B215E4">
        <w:rPr>
          <w:rFonts w:asciiTheme="minorHAnsi" w:hAnsiTheme="minorHAnsi" w:cstheme="minorHAnsi"/>
          <w:sz w:val="22"/>
          <w:szCs w:val="22"/>
        </w:rPr>
        <w:t>W celu realizacji praw należy skontaktować się z IOD.</w:t>
      </w:r>
    </w:p>
    <w:p w:rsidR="00715D7A" w:rsidRPr="00715D7A" w:rsidRDefault="00715D7A" w:rsidP="00715D7A">
      <w:pPr>
        <w:pStyle w:val="Akapitzlist"/>
        <w:rPr>
          <w:rFonts w:asciiTheme="minorHAnsi" w:hAnsiTheme="minorHAnsi" w:cs="Calibri"/>
          <w:color w:val="000000" w:themeColor="text1"/>
          <w:sz w:val="22"/>
          <w:szCs w:val="22"/>
        </w:rPr>
      </w:pPr>
    </w:p>
    <w:p w:rsidR="004051AF" w:rsidRPr="00252EE3" w:rsidRDefault="00252EE3" w:rsidP="00252EE3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 w:rsidRPr="00252EE3">
        <w:rPr>
          <w:rFonts w:asciiTheme="minorHAnsi" w:hAnsiTheme="minorHAnsi" w:cs="Calibri"/>
          <w:sz w:val="22"/>
          <w:szCs w:val="22"/>
        </w:rPr>
        <w:t xml:space="preserve">Jeżeli </w:t>
      </w:r>
      <w:r w:rsidR="004051AF" w:rsidRPr="00252EE3">
        <w:rPr>
          <w:rFonts w:asciiTheme="minorHAnsi" w:hAnsiTheme="minorHAnsi" w:cs="Calibri"/>
          <w:sz w:val="22"/>
          <w:szCs w:val="22"/>
        </w:rPr>
        <w:t xml:space="preserve">Pani/Pan </w:t>
      </w:r>
      <w:r w:rsidRPr="00252EE3">
        <w:rPr>
          <w:rFonts w:asciiTheme="minorHAnsi" w:hAnsiTheme="minorHAnsi" w:cs="Calibri"/>
          <w:sz w:val="22"/>
          <w:szCs w:val="22"/>
        </w:rPr>
        <w:t>uważa, że przetwarzanie jej</w:t>
      </w:r>
      <w:r w:rsidR="00715D7A">
        <w:rPr>
          <w:rFonts w:asciiTheme="minorHAnsi" w:hAnsiTheme="minorHAnsi" w:cs="Calibri"/>
          <w:sz w:val="22"/>
          <w:szCs w:val="22"/>
        </w:rPr>
        <w:t>/jego</w:t>
      </w:r>
      <w:r w:rsidRPr="00252EE3">
        <w:rPr>
          <w:rFonts w:asciiTheme="minorHAnsi" w:hAnsiTheme="minorHAnsi" w:cs="Calibri"/>
          <w:sz w:val="22"/>
          <w:szCs w:val="22"/>
        </w:rPr>
        <w:t xml:space="preserve"> danych </w:t>
      </w:r>
      <w:r w:rsidR="00715D7A">
        <w:rPr>
          <w:rFonts w:asciiTheme="minorHAnsi" w:hAnsiTheme="minorHAnsi" w:cs="Calibri"/>
          <w:sz w:val="22"/>
          <w:szCs w:val="22"/>
        </w:rPr>
        <w:t xml:space="preserve">osobowych </w:t>
      </w:r>
      <w:r w:rsidRPr="00252EE3">
        <w:rPr>
          <w:rFonts w:asciiTheme="minorHAnsi" w:hAnsiTheme="minorHAnsi" w:cs="Calibri"/>
          <w:sz w:val="22"/>
          <w:szCs w:val="22"/>
        </w:rPr>
        <w:t xml:space="preserve">narusza przepisy RODO, ma Pani/Pan </w:t>
      </w:r>
      <w:r w:rsidR="004051AF" w:rsidRPr="00252EE3">
        <w:rPr>
          <w:rFonts w:asciiTheme="minorHAnsi" w:hAnsiTheme="minorHAnsi" w:cs="Calibri"/>
          <w:sz w:val="22"/>
          <w:szCs w:val="22"/>
        </w:rPr>
        <w:t xml:space="preserve">prawo wniesienia skargi do </w:t>
      </w:r>
      <w:r w:rsidR="0058444D" w:rsidRPr="00252EE3">
        <w:rPr>
          <w:rFonts w:asciiTheme="minorHAnsi" w:hAnsiTheme="minorHAnsi" w:cs="Calibri"/>
          <w:sz w:val="22"/>
          <w:szCs w:val="22"/>
        </w:rPr>
        <w:t>Urzędu Ochrony Danych w związku z przetwarzaniem danych osobowych przez administratora</w:t>
      </w:r>
      <w:r w:rsidRPr="00252EE3">
        <w:rPr>
          <w:rFonts w:asciiTheme="minorHAnsi" w:hAnsiTheme="minorHAnsi" w:cs="Calibri"/>
          <w:sz w:val="22"/>
          <w:szCs w:val="22"/>
        </w:rPr>
        <w:t xml:space="preserve"> (adres siedziby ul. Stawki 2, 00-193 Warszawa)</w:t>
      </w:r>
    </w:p>
    <w:p w:rsidR="00252EE3" w:rsidRPr="00252EE3" w:rsidRDefault="00252EE3" w:rsidP="00252EE3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4051AF" w:rsidRPr="00252EE3" w:rsidRDefault="004051AF" w:rsidP="00252EE3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 w:rsidRPr="00252EE3">
        <w:rPr>
          <w:rFonts w:asciiTheme="minorHAnsi" w:hAnsiTheme="minorHAnsi" w:cs="Calibri"/>
          <w:sz w:val="22"/>
          <w:szCs w:val="22"/>
        </w:rPr>
        <w:t>podanie danych osobowych</w:t>
      </w:r>
      <w:r w:rsidR="00715D7A">
        <w:rPr>
          <w:rFonts w:asciiTheme="minorHAnsi" w:hAnsiTheme="minorHAnsi" w:cs="Calibri"/>
          <w:sz w:val="22"/>
          <w:szCs w:val="22"/>
        </w:rPr>
        <w:t xml:space="preserve"> </w:t>
      </w:r>
      <w:r w:rsidRPr="00252EE3">
        <w:rPr>
          <w:rFonts w:asciiTheme="minorHAnsi" w:hAnsiTheme="minorHAnsi" w:cs="Calibri"/>
          <w:sz w:val="22"/>
          <w:szCs w:val="22"/>
        </w:rPr>
        <w:t>jest dobrowolne</w:t>
      </w:r>
      <w:r w:rsidR="00715D7A">
        <w:rPr>
          <w:rFonts w:asciiTheme="minorHAnsi" w:hAnsiTheme="minorHAnsi" w:cs="Calibri"/>
          <w:sz w:val="22"/>
          <w:szCs w:val="22"/>
        </w:rPr>
        <w:t>, lecz ich niepodanie będzie skutkowało brakie</w:t>
      </w:r>
      <w:r w:rsidR="00343A14">
        <w:rPr>
          <w:rFonts w:asciiTheme="minorHAnsi" w:hAnsiTheme="minorHAnsi" w:cs="Calibri"/>
          <w:sz w:val="22"/>
          <w:szCs w:val="22"/>
        </w:rPr>
        <w:t>m możliwości zawarcia umowy</w:t>
      </w:r>
    </w:p>
    <w:p w:rsidR="00252EE3" w:rsidRPr="00252EE3" w:rsidRDefault="00252EE3" w:rsidP="00252EE3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252EE3" w:rsidRDefault="00252EE3" w:rsidP="00252EE3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Administrator nie zamierza przekazywać Pani/Pana danych osobowych do państwa trzeciego ani do organizacji międzynarodowych</w:t>
      </w:r>
    </w:p>
    <w:p w:rsidR="00715D7A" w:rsidRPr="00715D7A" w:rsidRDefault="00715D7A" w:rsidP="00715D7A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715D7A" w:rsidRPr="00B215E4" w:rsidRDefault="00715D7A" w:rsidP="00715D7A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 w:rsidRPr="00B215E4">
        <w:rPr>
          <w:rFonts w:asciiTheme="minorHAnsi" w:hAnsiTheme="minorHAnsi" w:cs="Segoe UI"/>
          <w:sz w:val="22"/>
          <w:szCs w:val="22"/>
        </w:rPr>
        <w:t>W trakcie przetwarzania podanych przez Panią / Pana danych osobowych nie dochodzi do zautomatyzowanego podejmowania decyzji ani profilowania</w:t>
      </w:r>
    </w:p>
    <w:p w:rsidR="004051AF" w:rsidRPr="00253DCC" w:rsidRDefault="004051AF">
      <w:pPr>
        <w:rPr>
          <w:rFonts w:asciiTheme="minorHAnsi" w:hAnsiTheme="minorHAnsi"/>
        </w:rPr>
      </w:pPr>
    </w:p>
    <w:sectPr w:rsidR="004051AF" w:rsidRPr="00253D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4C3456"/>
    <w:multiLevelType w:val="multilevel"/>
    <w:tmpl w:val="F1D882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4F5C0F"/>
    <w:multiLevelType w:val="hybridMultilevel"/>
    <w:tmpl w:val="B91E64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4D4E72"/>
    <w:multiLevelType w:val="hybridMultilevel"/>
    <w:tmpl w:val="63C02C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51AF"/>
    <w:rsid w:val="000E70F8"/>
    <w:rsid w:val="0012211B"/>
    <w:rsid w:val="00167A37"/>
    <w:rsid w:val="00252EE3"/>
    <w:rsid w:val="00253DCC"/>
    <w:rsid w:val="00310DB8"/>
    <w:rsid w:val="00343A14"/>
    <w:rsid w:val="004051AF"/>
    <w:rsid w:val="005305AA"/>
    <w:rsid w:val="0058444D"/>
    <w:rsid w:val="006A3D43"/>
    <w:rsid w:val="006A5C69"/>
    <w:rsid w:val="006C2BC9"/>
    <w:rsid w:val="006E0E07"/>
    <w:rsid w:val="00715D7A"/>
    <w:rsid w:val="00783352"/>
    <w:rsid w:val="007A3660"/>
    <w:rsid w:val="009440FD"/>
    <w:rsid w:val="00975262"/>
    <w:rsid w:val="009A13F7"/>
    <w:rsid w:val="009F45F1"/>
    <w:rsid w:val="00AD539E"/>
    <w:rsid w:val="00AD5EB5"/>
    <w:rsid w:val="00B215E4"/>
    <w:rsid w:val="00C63B2D"/>
    <w:rsid w:val="00D91FE7"/>
    <w:rsid w:val="00E20A75"/>
    <w:rsid w:val="00EB6EFB"/>
    <w:rsid w:val="00FA6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F91E2"/>
  <w15:chartTrackingRefBased/>
  <w15:docId w15:val="{F7D82021-EA74-486E-B147-4BC5666D1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051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2211B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253D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p.legalis.pl/document-view.seam?documentId=mfrxilrvgaytgnbsge4a" TargetMode="External"/><Relationship Id="rId5" Type="http://schemas.openxmlformats.org/officeDocument/2006/relationships/hyperlink" Target="https://sip.legalis.pl/document-view.seam?documentId=mfrxilrtgm2tsnrrguyt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355</Words>
  <Characters>2134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2485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Kubiak</dc:creator>
  <cp:keywords/>
  <dc:description/>
  <cp:lastModifiedBy>Przedszkole20</cp:lastModifiedBy>
  <cp:revision>10</cp:revision>
  <dcterms:created xsi:type="dcterms:W3CDTF">2018-11-19T07:08:00Z</dcterms:created>
  <dcterms:modified xsi:type="dcterms:W3CDTF">2025-01-09T10:03:00Z</dcterms:modified>
</cp:coreProperties>
</file>